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7B" w:rsidRPr="00D322B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70D7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>A.S. 20____/_____</w:t>
      </w:r>
      <w:r w:rsidRPr="00770D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0D7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>Scuola Secondaria di 1° grado di ___________________</w:t>
      </w:r>
    </w:p>
    <w:p w:rsidR="00770D7B" w:rsidRDefault="00770D7B" w:rsidP="00770D7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322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70D7B" w:rsidRPr="000D5D2C" w:rsidRDefault="00770D7B" w:rsidP="00770D7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2BB">
        <w:rPr>
          <w:rFonts w:asciiTheme="minorHAnsi" w:hAnsiTheme="minorHAnsi" w:cstheme="minorHAnsi"/>
          <w:b/>
          <w:bCs/>
          <w:sz w:val="22"/>
          <w:szCs w:val="22"/>
        </w:rPr>
        <w:t>DOCENTE:</w:t>
      </w:r>
      <w:r w:rsidRPr="000D5D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</w:t>
      </w:r>
      <w:bookmarkStart w:id="0" w:name="_GoBack"/>
      <w:bookmarkEnd w:id="0"/>
      <w:r w:rsidRPr="00D322BB">
        <w:rPr>
          <w:rFonts w:asciiTheme="minorHAnsi" w:hAnsiTheme="minorHAnsi" w:cstheme="minorHAnsi"/>
          <w:b/>
          <w:bCs/>
          <w:sz w:val="22"/>
          <w:szCs w:val="22"/>
        </w:rPr>
        <w:t xml:space="preserve">Classe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770D7B" w:rsidRPr="00D322BB" w:rsidRDefault="00770D7B" w:rsidP="00770D7B">
      <w:pPr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22BB">
        <w:rPr>
          <w:rFonts w:asciiTheme="minorHAnsi" w:hAnsiTheme="minorHAnsi" w:cstheme="minorHAnsi"/>
          <w:b/>
          <w:bCs/>
          <w:sz w:val="22"/>
          <w:szCs w:val="22"/>
        </w:rPr>
        <w:t xml:space="preserve">Relazione finale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della </w:t>
      </w:r>
      <w:r w:rsidRPr="00D322BB">
        <w:rPr>
          <w:rFonts w:asciiTheme="minorHAnsi" w:hAnsiTheme="minorHAnsi" w:cstheme="minorHAnsi"/>
          <w:b/>
          <w:bCs/>
          <w:sz w:val="22"/>
          <w:szCs w:val="22"/>
        </w:rPr>
        <w:t>DISCIPLINA:</w:t>
      </w:r>
    </w:p>
    <w:p w:rsidR="00770D7B" w:rsidRPr="00D322BB" w:rsidRDefault="00770D7B" w:rsidP="00770D7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Pr="000D5D2C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D2C">
        <w:rPr>
          <w:rFonts w:asciiTheme="minorHAnsi" w:hAnsiTheme="minorHAnsi" w:cstheme="minorHAnsi"/>
          <w:b/>
          <w:sz w:val="22"/>
          <w:szCs w:val="22"/>
        </w:rPr>
        <w:t>SITUAZIONE FINALE DELLA CLASSE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0D7B" w:rsidTr="00257CA0">
        <w:tc>
          <w:tcPr>
            <w:tcW w:w="9622" w:type="dxa"/>
            <w:shd w:val="clear" w:color="auto" w:fill="D9D9D9" w:themeFill="background1" w:themeFillShade="D9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A.1 - </w:t>
            </w:r>
            <w:r w:rsidRPr="000D5D2C">
              <w:rPr>
                <w:rFonts w:asciiTheme="minorHAnsi" w:hAnsiTheme="minorHAnsi" w:cstheme="minorHAnsi"/>
                <w:i/>
                <w:sz w:val="22"/>
                <w:szCs w:val="22"/>
              </w:rPr>
              <w:t>AREA COMPORTAMENTALE</w:t>
            </w: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  <w:shd w:val="clear" w:color="auto" w:fill="D9D9D9" w:themeFill="background1" w:themeFillShade="D9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A.2 - </w:t>
            </w:r>
            <w:r w:rsidRPr="000D5D2C">
              <w:rPr>
                <w:rFonts w:asciiTheme="minorHAnsi" w:hAnsiTheme="minorHAnsi" w:cstheme="minorHAnsi"/>
                <w:i/>
                <w:sz w:val="22"/>
                <w:szCs w:val="22"/>
              </w:rPr>
              <w:t>SITUAZIONE DIDATTICA</w:t>
            </w: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  <w:shd w:val="clear" w:color="auto" w:fill="D9D9D9" w:themeFill="background1" w:themeFillShade="D9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</w:t>
            </w:r>
            <w:r w:rsidRPr="000D5D2C">
              <w:rPr>
                <w:rFonts w:asciiTheme="minorHAnsi" w:hAnsiTheme="minorHAnsi" w:cstheme="minorHAnsi"/>
                <w:i/>
                <w:sz w:val="22"/>
                <w:szCs w:val="22"/>
              </w:rPr>
              <w:t>FASCE DI LIVELLO:</w:t>
            </w: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770D7B" w:rsidTr="00257CA0">
        <w:tc>
          <w:tcPr>
            <w:tcW w:w="9622" w:type="dxa"/>
            <w:shd w:val="clear" w:color="auto" w:fill="D9D9D9" w:themeFill="background1" w:themeFillShade="D9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</w:t>
            </w:r>
            <w:r w:rsidRPr="000D5D2C">
              <w:rPr>
                <w:rFonts w:asciiTheme="minorHAnsi" w:hAnsiTheme="minorHAnsi" w:cstheme="minorHAnsi"/>
                <w:i/>
                <w:sz w:val="22"/>
                <w:szCs w:val="22"/>
              </w:rPr>
              <w:t>ORE DEDICATE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ALLA DISCIPLINA</w:t>
            </w: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770D7B" w:rsidRPr="000D5D2C" w:rsidRDefault="00770D7B" w:rsidP="00770D7B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70D7B" w:rsidRPr="00BC09E4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COMPETENZE E ABILITA’ DISCIPLINARI RAGGIUNTE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0D7B" w:rsidTr="00257CA0">
        <w:tc>
          <w:tcPr>
            <w:tcW w:w="9622" w:type="dxa"/>
            <w:shd w:val="clear" w:color="auto" w:fill="D9D9D9" w:themeFill="background1" w:themeFillShade="D9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62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B.1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A96203">
              <w:rPr>
                <w:rFonts w:asciiTheme="minorHAnsi" w:hAnsiTheme="minorHAnsi" w:cstheme="minorHAnsi"/>
                <w:i/>
                <w:sz w:val="22"/>
                <w:szCs w:val="22"/>
              </w:rPr>
              <w:t>ABILITA’</w:t>
            </w:r>
          </w:p>
        </w:tc>
      </w:tr>
      <w:tr w:rsidR="00770D7B" w:rsidTr="00257CA0">
        <w:tc>
          <w:tcPr>
            <w:tcW w:w="9622" w:type="dxa"/>
          </w:tcPr>
          <w:p w:rsidR="00770D7B" w:rsidRPr="00D322BB" w:rsidRDefault="00770D7B" w:rsidP="00770D7B">
            <w:pPr>
              <w:pStyle w:val="Paragrafoelenco"/>
              <w:widowControl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Ad es.: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Ascolto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parlato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1,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2,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3,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770D7B" w:rsidRPr="00D322BB" w:rsidRDefault="00770D7B" w:rsidP="00770D7B">
            <w:pPr>
              <w:pStyle w:val="Paragrafoelenco"/>
              <w:widowControl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Lettura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1,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 xml:space="preserve">3, </w:t>
            </w:r>
            <w:r w:rsidRPr="00D322B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770D7B" w:rsidRPr="008027B0" w:rsidRDefault="00770D7B" w:rsidP="00257CA0">
            <w:pPr>
              <w:ind w:left="36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………………..</w:t>
            </w:r>
          </w:p>
        </w:tc>
      </w:tr>
      <w:tr w:rsidR="00770D7B" w:rsidTr="00257CA0">
        <w:tc>
          <w:tcPr>
            <w:tcW w:w="9622" w:type="dxa"/>
            <w:shd w:val="clear" w:color="auto" w:fill="D9D9D9" w:themeFill="background1" w:themeFillShade="D9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62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B.2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A96203">
              <w:rPr>
                <w:rFonts w:asciiTheme="minorHAnsi" w:hAnsiTheme="minorHAnsi" w:cstheme="minorHAnsi"/>
                <w:i/>
                <w:sz w:val="22"/>
                <w:szCs w:val="22"/>
              </w:rPr>
              <w:t>COMPETENZE</w:t>
            </w:r>
          </w:p>
        </w:tc>
      </w:tr>
      <w:tr w:rsidR="00770D7B" w:rsidTr="00257CA0">
        <w:tc>
          <w:tcPr>
            <w:tcW w:w="9622" w:type="dxa"/>
          </w:tcPr>
          <w:p w:rsidR="00770D7B" w:rsidRDefault="00770D7B" w:rsidP="00257CA0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BC09E4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5D2C">
        <w:rPr>
          <w:rFonts w:asciiTheme="minorHAnsi" w:eastAsia="Calibri" w:hAnsiTheme="minorHAnsi" w:cstheme="minorHAnsi"/>
          <w:b/>
          <w:sz w:val="22"/>
          <w:szCs w:val="22"/>
        </w:rPr>
        <w:t>CONTENUTI EFFETTIVAMENTE SVOLTI</w:t>
      </w:r>
    </w:p>
    <w:p w:rsidR="00770D7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BC09E4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BC09E4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9E4">
        <w:rPr>
          <w:rFonts w:asciiTheme="minorHAnsi" w:eastAsia="Calibri" w:hAnsiTheme="minorHAnsi" w:cstheme="minorHAnsi"/>
          <w:b/>
          <w:sz w:val="22"/>
          <w:szCs w:val="22"/>
        </w:rPr>
        <w:t xml:space="preserve">INTERVENTI DI RINFORZO, CONSOLIDAMENTO, POTENZIAMENTO </w:t>
      </w:r>
      <w:r w:rsidRPr="00BC09E4">
        <w:rPr>
          <w:rFonts w:asciiTheme="minorHAnsi" w:eastAsia="Calibri" w:hAnsiTheme="minorHAnsi" w:cstheme="minorHAnsi"/>
          <w:i/>
          <w:sz w:val="20"/>
          <w:szCs w:val="20"/>
        </w:rPr>
        <w:t>(le voci sono indicative e possono essere personalizzate a seconda delle classi e/o delle discipline)</w:t>
      </w: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977"/>
      </w:tblGrid>
      <w:tr w:rsidR="00770D7B" w:rsidRPr="00D322BB" w:rsidTr="00257CA0">
        <w:trPr>
          <w:tblHeader/>
        </w:trPr>
        <w:tc>
          <w:tcPr>
            <w:tcW w:w="9493" w:type="dxa"/>
            <w:gridSpan w:val="3"/>
            <w:shd w:val="clear" w:color="auto" w:fill="D9D9D9"/>
          </w:tcPr>
          <w:p w:rsidR="00770D7B" w:rsidRPr="00D322BB" w:rsidRDefault="00770D7B" w:rsidP="00257CA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STRATEGIE D’INTERVENTO </w:t>
            </w:r>
            <w:r w:rsidRPr="00D322B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C09E4">
              <w:rPr>
                <w:rFonts w:asciiTheme="minorHAnsi" w:hAnsiTheme="minorHAnsi" w:cstheme="minorHAnsi"/>
                <w:i/>
                <w:sz w:val="20"/>
                <w:szCs w:val="20"/>
              </w:rPr>
              <w:t>specificare gli interventi previsti)</w:t>
            </w:r>
          </w:p>
        </w:tc>
      </w:tr>
      <w:tr w:rsidR="00770D7B" w:rsidRPr="00D322BB" w:rsidTr="00257CA0">
        <w:tc>
          <w:tcPr>
            <w:tcW w:w="3114" w:type="dxa"/>
            <w:vAlign w:val="center"/>
          </w:tcPr>
          <w:p w:rsidR="00770D7B" w:rsidRPr="00D322BB" w:rsidRDefault="00770D7B" w:rsidP="00257CA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RINFORZO</w:t>
            </w:r>
          </w:p>
        </w:tc>
        <w:tc>
          <w:tcPr>
            <w:tcW w:w="3402" w:type="dxa"/>
            <w:vAlign w:val="center"/>
          </w:tcPr>
          <w:p w:rsidR="00770D7B" w:rsidRPr="00D322BB" w:rsidRDefault="00770D7B" w:rsidP="00257CA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CONSOLIDAMENTO</w:t>
            </w:r>
          </w:p>
        </w:tc>
        <w:tc>
          <w:tcPr>
            <w:tcW w:w="2977" w:type="dxa"/>
            <w:vAlign w:val="center"/>
          </w:tcPr>
          <w:p w:rsidR="00770D7B" w:rsidRPr="00D322BB" w:rsidRDefault="00770D7B" w:rsidP="00257CA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POTENZIAMENTO</w:t>
            </w:r>
          </w:p>
        </w:tc>
      </w:tr>
      <w:tr w:rsidR="00770D7B" w:rsidRPr="00D322BB" w:rsidTr="00257CA0">
        <w:tc>
          <w:tcPr>
            <w:tcW w:w="3114" w:type="dxa"/>
            <w:vAlign w:val="center"/>
          </w:tcPr>
          <w:p w:rsidR="00770D7B" w:rsidRPr="00D322BB" w:rsidRDefault="00770D7B" w:rsidP="00257CA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/>
              </w:rPr>
              <w:t>Intervento previsto</w:t>
            </w:r>
          </w:p>
        </w:tc>
        <w:tc>
          <w:tcPr>
            <w:tcW w:w="3402" w:type="dxa"/>
            <w:vAlign w:val="center"/>
          </w:tcPr>
          <w:p w:rsidR="00770D7B" w:rsidRPr="00D322BB" w:rsidRDefault="00770D7B" w:rsidP="00257CA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/>
              </w:rPr>
              <w:t>Intervento   previsto</w:t>
            </w:r>
          </w:p>
        </w:tc>
        <w:tc>
          <w:tcPr>
            <w:tcW w:w="2977" w:type="dxa"/>
            <w:vAlign w:val="center"/>
          </w:tcPr>
          <w:p w:rsidR="00770D7B" w:rsidRPr="00D322BB" w:rsidRDefault="00770D7B" w:rsidP="00257CA0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CH"/>
              </w:rPr>
              <w:t>Intervento  previsto</w:t>
            </w:r>
          </w:p>
        </w:tc>
      </w:tr>
      <w:tr w:rsidR="00770D7B" w:rsidRPr="00D322BB" w:rsidTr="00257CA0">
        <w:tc>
          <w:tcPr>
            <w:tcW w:w="3114" w:type="dxa"/>
          </w:tcPr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lastRenderedPageBreak/>
              <w:t>unità didattiche individualizzate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diversificazione/adattamento dei contenuti disciplinari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metodologie e strategie di insegnamento differenziate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allungamento dei tempi di acquisizione dei contenuti disciplinari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assiduo controllo dell’apprendimento con frequenti verifiche e richiami</w:t>
            </w:r>
          </w:p>
          <w:p w:rsidR="00770D7B" w:rsidRPr="00321CC1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coinvolgimento in attività collettive (lavori di ruolo)</w:t>
            </w:r>
          </w:p>
          <w:p w:rsidR="00770D7B" w:rsidRPr="00321CC1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CC1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</w:t>
            </w:r>
          </w:p>
          <w:p w:rsidR="00770D7B" w:rsidRPr="00D322BB" w:rsidRDefault="00770D7B" w:rsidP="00257CA0">
            <w:pPr>
              <w:spacing w:before="200"/>
              <w:ind w:left="3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attività guidate a crescente livello di difficoltà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adattamento di lezioni ed esercitazioni alle caratteristiche affettivo-cognitive degli alunni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assiduo controllo dell'apprendimento con frequenti verifiche e richiami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rinforzo delle tecniche specifiche per le diverse fasi dello studio individuale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inserimento in gruppi motivati di lavoro</w:t>
            </w:r>
          </w:p>
          <w:p w:rsidR="00770D7B" w:rsidRPr="00321CC1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esercitazioni di fissazione / automatizzazione delle conoscenze</w:t>
            </w:r>
          </w:p>
          <w:p w:rsidR="00770D7B" w:rsidRPr="00BC09E4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CC1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</w:t>
            </w:r>
          </w:p>
        </w:tc>
        <w:tc>
          <w:tcPr>
            <w:tcW w:w="2977" w:type="dxa"/>
          </w:tcPr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ricerche individuali e/o di gruppo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approfondimento, rielaborazione e problematizzazione dei contenuti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stimolo alla ricerca di soluzioni originali anche in situazioni non note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sz w:val="22"/>
                <w:szCs w:val="22"/>
                <w:lang w:val="it-CH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problem-solving</w:t>
            </w:r>
          </w:p>
          <w:p w:rsidR="00770D7B" w:rsidRPr="00D322BB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lettura di testi di approfondimento</w:t>
            </w:r>
          </w:p>
          <w:p w:rsidR="00770D7B" w:rsidRPr="00321CC1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22BB">
              <w:rPr>
                <w:rFonts w:asciiTheme="minorHAnsi" w:hAnsiTheme="minorHAnsi" w:cstheme="minorHAnsi"/>
                <w:sz w:val="22"/>
                <w:szCs w:val="22"/>
                <w:lang w:val="it-CH"/>
              </w:rPr>
              <w:t>affinamento delle tecniche specifiche per le diverse fasi dello studio individuale</w:t>
            </w:r>
          </w:p>
          <w:p w:rsidR="00770D7B" w:rsidRPr="00321CC1" w:rsidRDefault="00770D7B" w:rsidP="00770D7B">
            <w:pPr>
              <w:widowControl/>
              <w:numPr>
                <w:ilvl w:val="0"/>
                <w:numId w:val="5"/>
              </w:numPr>
              <w:spacing w:before="2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CC1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</w:t>
            </w:r>
          </w:p>
          <w:p w:rsidR="00770D7B" w:rsidRPr="00D322BB" w:rsidRDefault="00770D7B" w:rsidP="00257CA0">
            <w:pPr>
              <w:spacing w:before="200"/>
              <w:ind w:left="3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70D7B" w:rsidRPr="00321CC1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321CC1">
        <w:rPr>
          <w:rFonts w:asciiTheme="minorHAnsi" w:eastAsia="Calibri" w:hAnsiTheme="minorHAnsi" w:cstheme="minorHAnsi"/>
          <w:b/>
          <w:sz w:val="22"/>
          <w:szCs w:val="22"/>
        </w:rPr>
        <w:t>METODOLOGIE E STRUMENTI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70D7B" w:rsidRPr="00A96203" w:rsidRDefault="00770D7B" w:rsidP="00770D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96203">
        <w:rPr>
          <w:rFonts w:asciiTheme="minorHAnsi" w:hAnsiTheme="minorHAnsi" w:cstheme="minorHAnsi"/>
          <w:i/>
          <w:sz w:val="22"/>
          <w:szCs w:val="22"/>
        </w:rPr>
        <w:t xml:space="preserve">E.1 </w:t>
      </w:r>
      <w:r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A96203">
        <w:rPr>
          <w:rFonts w:asciiTheme="minorHAnsi" w:hAnsiTheme="minorHAnsi" w:cstheme="minorHAnsi"/>
          <w:i/>
          <w:sz w:val="22"/>
          <w:szCs w:val="22"/>
        </w:rPr>
        <w:t xml:space="preserve">METODI 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lezione frontale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apprendimento cooperativo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didattica per problemi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ricerche individuali e/o di gruppo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discussioni guidate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Pr="00A96203" w:rsidRDefault="00770D7B" w:rsidP="00770D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96203">
        <w:rPr>
          <w:rFonts w:asciiTheme="minorHAnsi" w:hAnsiTheme="minorHAnsi" w:cstheme="minorHAnsi"/>
          <w:i/>
          <w:sz w:val="22"/>
          <w:szCs w:val="22"/>
        </w:rPr>
        <w:t xml:space="preserve">E.2 </w:t>
      </w:r>
      <w:r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A96203">
        <w:rPr>
          <w:rFonts w:asciiTheme="minorHAnsi" w:hAnsiTheme="minorHAnsi" w:cstheme="minorHAnsi"/>
          <w:i/>
          <w:sz w:val="22"/>
          <w:szCs w:val="22"/>
        </w:rPr>
        <w:t>STRUMENTI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libri di testo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testi di consultazione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giornali e riviste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attrezzature e sussidi (strumenti tecnici, audiovisivi, laboratorio di lingue, laboratorio di informatica, ecc.)</w:t>
      </w:r>
      <w:r w:rsidRPr="00D322B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0D7B" w:rsidRPr="00321CC1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322B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……………………………………………………………………………………………..</w:t>
      </w:r>
    </w:p>
    <w:p w:rsidR="00770D7B" w:rsidRDefault="00770D7B" w:rsidP="00770D7B">
      <w:pPr>
        <w:pStyle w:val="Paragrafoelenc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770D7B" w:rsidRPr="00321CC1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321CC1">
        <w:rPr>
          <w:rFonts w:asciiTheme="minorHAnsi" w:eastAsia="Calibri" w:hAnsiTheme="minorHAnsi" w:cstheme="minorHAnsi"/>
          <w:b/>
          <w:sz w:val="22"/>
          <w:szCs w:val="22"/>
        </w:rPr>
        <w:t>MODALITA’ DI VERIFICA E VALUTAZIONE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322BB">
        <w:rPr>
          <w:rFonts w:asciiTheme="minorHAnsi" w:eastAsia="Calibri" w:hAnsiTheme="minorHAnsi" w:cstheme="minorHAnsi"/>
          <w:b/>
          <w:sz w:val="22"/>
          <w:szCs w:val="22"/>
        </w:rPr>
        <w:t>Strumenti</w:t>
      </w:r>
      <w:r w:rsidRPr="00D32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22BB">
        <w:rPr>
          <w:rFonts w:asciiTheme="minorHAnsi" w:eastAsia="Calibri" w:hAnsiTheme="minorHAnsi" w:cstheme="minorHAnsi"/>
          <w:b/>
          <w:sz w:val="22"/>
          <w:szCs w:val="22"/>
        </w:rPr>
        <w:t>e</w:t>
      </w:r>
      <w:r w:rsidRPr="00D32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22BB">
        <w:rPr>
          <w:rFonts w:asciiTheme="minorHAnsi" w:eastAsia="Calibri" w:hAnsiTheme="minorHAnsi" w:cstheme="minorHAnsi"/>
          <w:b/>
          <w:sz w:val="22"/>
          <w:szCs w:val="22"/>
        </w:rPr>
        <w:t>modalità</w:t>
      </w:r>
      <w:r w:rsidRPr="00D32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22BB">
        <w:rPr>
          <w:rFonts w:asciiTheme="minorHAnsi" w:eastAsia="Calibri" w:hAnsiTheme="minorHAnsi" w:cstheme="minorHAnsi"/>
          <w:b/>
          <w:sz w:val="22"/>
          <w:szCs w:val="22"/>
        </w:rPr>
        <w:t>di</w:t>
      </w:r>
      <w:r w:rsidRPr="00D322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322BB">
        <w:rPr>
          <w:rFonts w:asciiTheme="minorHAnsi" w:eastAsia="Calibri" w:hAnsiTheme="minorHAnsi" w:cstheme="minorHAnsi"/>
          <w:b/>
          <w:sz w:val="22"/>
          <w:szCs w:val="22"/>
        </w:rPr>
        <w:t>verifica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A96203" w:rsidRDefault="00770D7B" w:rsidP="00770D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F.1 - </w:t>
      </w:r>
      <w:r w:rsidRPr="00A96203">
        <w:rPr>
          <w:rFonts w:asciiTheme="minorHAnsi" w:hAnsiTheme="minorHAnsi" w:cstheme="minorHAnsi"/>
          <w:i/>
          <w:sz w:val="22"/>
          <w:szCs w:val="22"/>
        </w:rPr>
        <w:t>VERIFICHE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lastRenderedPageBreak/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prove oggettive (a scelta multipla, V/F, di completamento)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prove a risposta aperta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interrogazioni orali in itinere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esercitazioni individuali e collettive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produzione di testi di vario genere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prove finali come sintesi del processo di apprendimento (verifiche sommative)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322BB">
        <w:rPr>
          <w:rFonts w:asciiTheme="minorHAnsi" w:hAnsiTheme="minorHAnsi" w:cstheme="minorHAnsi"/>
          <w:sz w:val="22"/>
          <w:szCs w:val="22"/>
        </w:rPr>
        <w:t xml:space="preserve"> relazioni</w:t>
      </w: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322BB">
        <w:rPr>
          <w:rFonts w:asciiTheme="minorHAnsi" w:hAnsiTheme="minorHAnsi" w:cstheme="minorHAnsi"/>
          <w:sz w:val="22"/>
          <w:szCs w:val="22"/>
        </w:rPr>
        <w:t xml:space="preserve"> prove pratiche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D322BB">
        <w:rPr>
          <w:rFonts w:asciiTheme="minorHAnsi" w:hAnsiTheme="minorHAnsi" w:cstheme="minorHAnsi"/>
          <w:sz w:val="22"/>
          <w:szCs w:val="22"/>
        </w:rPr>
        <w:t>prove grafiche</w:t>
      </w: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322BB">
        <w:rPr>
          <w:rFonts w:asciiTheme="minorHAnsi" w:hAnsiTheme="minorHAnsi" w:cstheme="minorHAnsi"/>
          <w:sz w:val="22"/>
          <w:szCs w:val="22"/>
        </w:rPr>
        <w:t xml:space="preserve"> interrogazioni</w:t>
      </w:r>
      <w:r>
        <w:rPr>
          <w:rFonts w:asciiTheme="minorHAnsi" w:hAnsiTheme="minorHAnsi" w:cstheme="minorHAnsi"/>
          <w:sz w:val="22"/>
          <w:szCs w:val="22"/>
        </w:rPr>
        <w:t>/colloqui</w:t>
      </w:r>
      <w:r w:rsidRPr="00D322BB">
        <w:rPr>
          <w:rFonts w:asciiTheme="minorHAnsi" w:hAnsiTheme="minorHAnsi" w:cstheme="minorHAnsi"/>
          <w:sz w:val="22"/>
          <w:szCs w:val="22"/>
        </w:rPr>
        <w:tab/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D322BB">
        <w:rPr>
          <w:rFonts w:asciiTheme="minorHAnsi" w:hAnsiTheme="minorHAnsi" w:cstheme="minorHAnsi"/>
          <w:sz w:val="22"/>
          <w:szCs w:val="22"/>
        </w:rPr>
        <w:t xml:space="preserve"> altro: </w:t>
      </w:r>
      <w:r w:rsidRPr="00E00A2E">
        <w:rPr>
          <w:rFonts w:asciiTheme="minorHAnsi" w:hAnsiTheme="minorHAnsi" w:cstheme="minorHAnsi"/>
          <w:sz w:val="22"/>
          <w:szCs w:val="22"/>
        </w:rPr>
        <w:t>(specificare)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  <w:r w:rsidRPr="00E00A2E">
        <w:rPr>
          <w:rFonts w:asciiTheme="minorHAnsi" w:hAnsiTheme="minorHAnsi" w:cstheme="minorHAnsi"/>
          <w:sz w:val="22"/>
          <w:szCs w:val="22"/>
        </w:rPr>
        <w:tab/>
      </w:r>
    </w:p>
    <w:p w:rsidR="00770D7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A96203" w:rsidRDefault="00770D7B" w:rsidP="00770D7B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F.2 - </w:t>
      </w:r>
      <w:r w:rsidRPr="00A96203">
        <w:rPr>
          <w:rFonts w:asciiTheme="minorHAnsi" w:hAnsiTheme="minorHAnsi" w:cstheme="minorHAnsi"/>
          <w:i/>
          <w:sz w:val="22"/>
          <w:szCs w:val="22"/>
        </w:rPr>
        <w:t>VALUTAZIONE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>Costituiscono oggetto della valutazione periodica ed annuale:</w:t>
      </w:r>
    </w:p>
    <w:p w:rsidR="00770D7B" w:rsidRPr="00D322BB" w:rsidRDefault="00770D7B" w:rsidP="00770D7B">
      <w:pPr>
        <w:widowControl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 xml:space="preserve">gli </w:t>
      </w:r>
      <w:r w:rsidRPr="00D322BB">
        <w:rPr>
          <w:rFonts w:asciiTheme="minorHAnsi" w:hAnsiTheme="minorHAnsi" w:cstheme="minorHAnsi"/>
          <w:i/>
          <w:sz w:val="22"/>
          <w:szCs w:val="22"/>
        </w:rPr>
        <w:t>apprendimenti</w:t>
      </w:r>
      <w:r>
        <w:rPr>
          <w:rFonts w:asciiTheme="minorHAnsi" w:hAnsiTheme="minorHAnsi" w:cstheme="minorHAnsi"/>
          <w:sz w:val="22"/>
          <w:szCs w:val="22"/>
        </w:rPr>
        <w:t xml:space="preserve"> ……….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Pr="00A96203" w:rsidRDefault="00770D7B" w:rsidP="00770D7B">
      <w:pPr>
        <w:widowControl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96203">
        <w:rPr>
          <w:rFonts w:asciiTheme="minorHAnsi" w:hAnsiTheme="minorHAnsi" w:cstheme="minorHAnsi"/>
          <w:sz w:val="22"/>
          <w:szCs w:val="22"/>
        </w:rPr>
        <w:t xml:space="preserve">il </w:t>
      </w:r>
      <w:r w:rsidRPr="00A96203">
        <w:rPr>
          <w:rFonts w:asciiTheme="minorHAnsi" w:hAnsiTheme="minorHAnsi" w:cstheme="minorHAnsi"/>
          <w:i/>
          <w:sz w:val="22"/>
          <w:szCs w:val="22"/>
        </w:rPr>
        <w:t>comportamen</w:t>
      </w:r>
      <w:r>
        <w:rPr>
          <w:rFonts w:asciiTheme="minorHAnsi" w:hAnsiTheme="minorHAnsi" w:cstheme="minorHAnsi"/>
          <w:i/>
          <w:sz w:val="22"/>
          <w:szCs w:val="22"/>
        </w:rPr>
        <w:t>to ………….</w:t>
      </w: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 xml:space="preserve">I livelli sono espressi con </w:t>
      </w:r>
      <w:r>
        <w:rPr>
          <w:rFonts w:asciiTheme="minorHAnsi" w:hAnsiTheme="minorHAnsi" w:cstheme="minorHAnsi"/>
          <w:sz w:val="22"/>
          <w:szCs w:val="22"/>
        </w:rPr>
        <w:t>voti in decimi</w:t>
      </w:r>
      <w:r w:rsidRPr="00D322BB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i/>
          <w:sz w:val="22"/>
          <w:szCs w:val="22"/>
        </w:rPr>
        <w:t>dal 4 al 10</w:t>
      </w:r>
      <w:r w:rsidRPr="00D322BB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321CC1" w:rsidRDefault="00770D7B" w:rsidP="00770D7B">
      <w:pPr>
        <w:pStyle w:val="Paragrafoelenco"/>
        <w:widowControl/>
        <w:numPr>
          <w:ilvl w:val="0"/>
          <w:numId w:val="7"/>
        </w:num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321CC1">
        <w:rPr>
          <w:rFonts w:asciiTheme="minorHAnsi" w:eastAsia="Calibri" w:hAnsiTheme="minorHAnsi" w:cstheme="minorHAnsi"/>
          <w:b/>
          <w:sz w:val="22"/>
          <w:szCs w:val="22"/>
        </w:rPr>
        <w:t>RAPPORTI CON I GENITORI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t>I rapporti con i genitori sono stati: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Pr="00D322BB" w:rsidRDefault="00770D7B" w:rsidP="00770D7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collaborativi          </w:t>
      </w: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proficui          </w:t>
      </w: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normali          </w:t>
      </w: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limitati          </w:t>
      </w: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poco produttivi   </w:t>
      </w:r>
    </w:p>
    <w:p w:rsidR="00770D7B" w:rsidRPr="00D322BB" w:rsidRDefault="00770D7B" w:rsidP="00770D7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non sempre costruttivi          </w:t>
      </w:r>
      <w:r w:rsidRPr="00D322BB">
        <w:rPr>
          <w:rFonts w:asciiTheme="minorHAnsi" w:hAnsiTheme="minorHAnsi" w:cstheme="minorHAnsi"/>
          <w:sz w:val="22"/>
          <w:szCs w:val="22"/>
        </w:rPr>
        <w:sym w:font="Wingdings 2" w:char="00A3"/>
      </w:r>
      <w:r w:rsidRPr="00D322B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</w:t>
      </w:r>
      <w:proofErr w:type="gramStart"/>
      <w:r w:rsidRPr="00D322B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D322BB">
        <w:rPr>
          <w:rFonts w:asciiTheme="minorHAnsi" w:hAnsiTheme="minorHAnsi" w:cstheme="minorHAnsi"/>
          <w:sz w:val="22"/>
          <w:szCs w:val="22"/>
        </w:rPr>
        <w:t>.</w:t>
      </w: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Figino Serenza ________________</w:t>
      </w:r>
    </w:p>
    <w:p w:rsidR="00770D7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70D7B" w:rsidRDefault="00770D7B" w:rsidP="00770D7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Il Docente</w:t>
      </w:r>
    </w:p>
    <w:p w:rsidR="00770D7B" w:rsidRPr="00D322BB" w:rsidRDefault="00770D7B" w:rsidP="00770D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:rsidR="00DB19B9" w:rsidRPr="005B2789" w:rsidRDefault="00DB19B9" w:rsidP="005B278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DB19B9" w:rsidRPr="005B2789" w:rsidSect="00731DC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907" w:bottom="851" w:left="907" w:header="680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2BE" w:rsidRDefault="00F342BE">
      <w:r>
        <w:separator/>
      </w:r>
    </w:p>
  </w:endnote>
  <w:endnote w:type="continuationSeparator" w:id="0">
    <w:p w:rsidR="00F342BE" w:rsidRDefault="00F3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46F740" wp14:editId="148825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C4" w:rsidRPr="003012A9" w:rsidRDefault="003757AA" w:rsidP="00731DC4">
    <w:pPr>
      <w:jc w:val="center"/>
      <w:rPr>
        <w:rFonts w:ascii="Calibri" w:hAnsi="Calibri" w:cs="Calibri"/>
        <w:sz w:val="14"/>
        <w:szCs w:val="14"/>
      </w:rPr>
    </w:pPr>
    <w:r>
      <w:rPr>
        <w:noProof/>
        <w:sz w:val="20"/>
        <w:szCs w:val="20"/>
        <w:lang w:bidi="ar-SA"/>
      </w:rPr>
      <w:drawing>
        <wp:anchor distT="0" distB="0" distL="114300" distR="114300" simplePos="0" relativeHeight="251670528" behindDoc="1" locked="0" layoutInCell="1" allowOverlap="1" wp14:anchorId="5774CF03" wp14:editId="373682A1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771525" cy="458673"/>
          <wp:effectExtent l="0" t="0" r="0" b="0"/>
          <wp:wrapTight wrapText="bothSides">
            <wp:wrapPolygon edited="0">
              <wp:start x="0" y="0"/>
              <wp:lineTo x="0" y="20643"/>
              <wp:lineTo x="20800" y="20643"/>
              <wp:lineTo x="20800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458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DC4"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946DC2" wp14:editId="6D4380D1">
              <wp:simplePos x="0" y="0"/>
              <wp:positionH relativeFrom="column">
                <wp:posOffset>1176</wp:posOffset>
              </wp:positionH>
              <wp:positionV relativeFrom="paragraph">
                <wp:posOffset>-3133</wp:posOffset>
              </wp:positionV>
              <wp:extent cx="6453266" cy="0"/>
              <wp:effectExtent l="0" t="0" r="11430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5A0B97" id="Connettore 1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25pt" to="508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" strokecolor="black [3213]" strokeweight=".25pt">
              <v:stroke joinstyle="miter"/>
            </v:line>
          </w:pict>
        </mc:Fallback>
      </mc:AlternateContent>
    </w:r>
    <w:r w:rsidR="00731DC4" w:rsidRPr="003012A9">
      <w:rPr>
        <w:rFonts w:ascii="Calibri" w:hAnsi="Calibri" w:cs="Calibri"/>
        <w:sz w:val="14"/>
        <w:szCs w:val="14"/>
      </w:rPr>
      <w:t>Scuole Sec. 1° grado: Figino/Novedrate - Via Europa, 25 - tel. 031.7830820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Sec.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1° grado 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Via Aldo Moro </w:t>
    </w:r>
    <w:r>
      <w:rPr>
        <w:rFonts w:ascii="Calibri" w:hAnsi="Calibri" w:cs="Calibri"/>
        <w:sz w:val="14"/>
        <w:szCs w:val="14"/>
      </w:rPr>
      <w:t xml:space="preserve">- </w:t>
    </w:r>
    <w:r w:rsidRPr="003012A9">
      <w:rPr>
        <w:rFonts w:ascii="Calibri" w:hAnsi="Calibri" w:cs="Calibri"/>
        <w:sz w:val="14"/>
        <w:szCs w:val="14"/>
      </w:rPr>
      <w:t>tel. 031.790407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Figino Serenza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Risorgimento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 xml:space="preserve"> tel. 031.726249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Novedrate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per Mariano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031.790071</w:t>
    </w:r>
  </w:p>
  <w:p w:rsidR="00731DC4" w:rsidRPr="003012A9" w:rsidRDefault="00731DC4" w:rsidP="00731DC4">
    <w:pPr>
      <w:jc w:val="center"/>
      <w:rPr>
        <w:rFonts w:ascii="Calibri" w:hAnsi="Calibri" w:cs="Calibri"/>
        <w:sz w:val="14"/>
        <w:szCs w:val="14"/>
      </w:rPr>
    </w:pPr>
    <w:r w:rsidRPr="003012A9">
      <w:rPr>
        <w:rFonts w:ascii="Calibri" w:hAnsi="Calibri" w:cs="Calibri"/>
        <w:sz w:val="14"/>
        <w:szCs w:val="14"/>
      </w:rPr>
      <w:t>Scuola Primaria</w:t>
    </w:r>
    <w:r>
      <w:rPr>
        <w:rFonts w:ascii="Calibri" w:hAnsi="Calibri" w:cs="Calibri"/>
        <w:sz w:val="14"/>
        <w:szCs w:val="14"/>
      </w:rPr>
      <w:t xml:space="preserve"> </w:t>
    </w:r>
    <w:r w:rsidRPr="003012A9">
      <w:rPr>
        <w:rFonts w:ascii="Calibri" w:hAnsi="Calibri" w:cs="Calibri"/>
        <w:sz w:val="14"/>
        <w:szCs w:val="14"/>
      </w:rPr>
      <w:t>Carimate</w:t>
    </w:r>
    <w:r>
      <w:rPr>
        <w:rFonts w:ascii="Calibri" w:hAnsi="Calibri" w:cs="Calibri"/>
        <w:sz w:val="14"/>
        <w:szCs w:val="14"/>
      </w:rPr>
      <w:t xml:space="preserve"> - </w:t>
    </w:r>
    <w:r w:rsidRPr="003012A9">
      <w:rPr>
        <w:rFonts w:ascii="Calibri" w:hAnsi="Calibri" w:cs="Calibri"/>
        <w:sz w:val="14"/>
        <w:szCs w:val="14"/>
      </w:rPr>
      <w:t>Via Cesare Battisti</w:t>
    </w:r>
    <w:r>
      <w:rPr>
        <w:rFonts w:ascii="Calibri" w:hAnsi="Calibri" w:cs="Calibri"/>
        <w:sz w:val="14"/>
        <w:szCs w:val="14"/>
      </w:rPr>
      <w:t xml:space="preserve"> -</w:t>
    </w:r>
    <w:r w:rsidRPr="003012A9">
      <w:rPr>
        <w:rFonts w:ascii="Calibri" w:hAnsi="Calibri" w:cs="Calibri"/>
        <w:sz w:val="14"/>
        <w:szCs w:val="14"/>
      </w:rPr>
      <w:t xml:space="preserve"> tel. 031.790125</w:t>
    </w:r>
  </w:p>
  <w:p w:rsidR="00731DC4" w:rsidRPr="00731DC4" w:rsidRDefault="003757AA" w:rsidP="00731DC4">
    <w:pPr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                                        </w:t>
    </w:r>
    <w:r w:rsidR="00731DC4" w:rsidRPr="003012A9">
      <w:rPr>
        <w:rFonts w:ascii="Calibri" w:hAnsi="Calibri" w:cs="Calibri"/>
        <w:sz w:val="14"/>
        <w:szCs w:val="14"/>
      </w:rPr>
      <w:t>Scuola Primaria</w:t>
    </w:r>
    <w:r w:rsidR="00731DC4">
      <w:rPr>
        <w:rFonts w:ascii="Calibri" w:hAnsi="Calibri" w:cs="Calibri"/>
        <w:sz w:val="14"/>
        <w:szCs w:val="14"/>
      </w:rPr>
      <w:t xml:space="preserve"> </w:t>
    </w:r>
    <w:r w:rsidR="00731DC4" w:rsidRPr="003012A9">
      <w:rPr>
        <w:rFonts w:ascii="Calibri" w:hAnsi="Calibri" w:cs="Calibri"/>
        <w:sz w:val="14"/>
        <w:szCs w:val="14"/>
      </w:rPr>
      <w:t>Montesolaro</w:t>
    </w:r>
    <w:r w:rsidR="00731DC4">
      <w:rPr>
        <w:rFonts w:ascii="Calibri" w:hAnsi="Calibri" w:cs="Calibri"/>
        <w:sz w:val="14"/>
        <w:szCs w:val="14"/>
      </w:rPr>
      <w:t xml:space="preserve"> - </w:t>
    </w:r>
    <w:r w:rsidR="00731DC4" w:rsidRPr="003012A9">
      <w:rPr>
        <w:rFonts w:ascii="Calibri" w:hAnsi="Calibri" w:cs="Calibri"/>
        <w:sz w:val="14"/>
        <w:szCs w:val="14"/>
      </w:rPr>
      <w:t xml:space="preserve">Via Garibaldi </w:t>
    </w:r>
    <w:r w:rsidR="00731DC4">
      <w:rPr>
        <w:rFonts w:ascii="Calibri" w:hAnsi="Calibri" w:cs="Calibri"/>
        <w:sz w:val="14"/>
        <w:szCs w:val="14"/>
      </w:rPr>
      <w:t xml:space="preserve">- </w:t>
    </w:r>
    <w:r w:rsidR="00731DC4" w:rsidRPr="003012A9">
      <w:rPr>
        <w:rFonts w:ascii="Calibri" w:hAnsi="Calibri" w:cs="Calibri"/>
        <w:sz w:val="14"/>
        <w:szCs w:val="14"/>
      </w:rPr>
      <w:t>tel. 031.780638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2BE" w:rsidRDefault="00F342BE"/>
  </w:footnote>
  <w:footnote w:type="continuationSeparator" w:id="0">
    <w:p w:rsidR="00F342BE" w:rsidRDefault="00F34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:rsidTr="00731DC4">
      <w:trPr>
        <w:trHeight w:val="853"/>
      </w:trPr>
      <w:tc>
        <w:tcPr>
          <w:tcW w:w="1418" w:type="dxa"/>
        </w:tcPr>
        <w:p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0EE524F0" wp14:editId="07C6CDA7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:rsidR="0014350D" w:rsidRPr="00110267" w:rsidRDefault="0014350D" w:rsidP="0014350D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</w:p>
        <w:p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2" name="Immagine 2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:rsidR="0014350D" w:rsidRPr="008A16F1" w:rsidRDefault="001435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1"/>
      <w:gridCol w:w="7613"/>
      <w:gridCol w:w="1436"/>
    </w:tblGrid>
    <w:tr w:rsidR="00731DC4" w:rsidRPr="0014350D" w:rsidTr="00CA0B04">
      <w:trPr>
        <w:trHeight w:val="1265"/>
      </w:trPr>
      <w:tc>
        <w:tcPr>
          <w:tcW w:w="1418" w:type="dxa"/>
        </w:tcPr>
        <w:p w:rsidR="00731DC4" w:rsidRPr="0014350D" w:rsidRDefault="00731DC4" w:rsidP="00731DC4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4384" behindDoc="0" locked="0" layoutInCell="1" allowOverlap="1" wp14:anchorId="6AA14759" wp14:editId="483B04FD">
                <wp:simplePos x="0" y="0"/>
                <wp:positionH relativeFrom="column">
                  <wp:posOffset>34925</wp:posOffset>
                </wp:positionH>
                <wp:positionV relativeFrom="paragraph">
                  <wp:posOffset>0</wp:posOffset>
                </wp:positionV>
                <wp:extent cx="777875" cy="841375"/>
                <wp:effectExtent l="0" t="0" r="0" b="0"/>
                <wp:wrapSquare wrapText="bothSides"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:rsidR="00731DC4" w:rsidRPr="00110267" w:rsidRDefault="00731DC4" w:rsidP="00731DC4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 w:rsidR="008469DB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:rsidR="00731DC4" w:rsidRPr="00110267" w:rsidRDefault="00731DC4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Serenza</w:t>
          </w:r>
        </w:p>
        <w:p w:rsidR="00731DC4" w:rsidRPr="00B62C81" w:rsidRDefault="00731DC4" w:rsidP="00731DC4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62C81">
            <w:rPr>
              <w:rFonts w:ascii="Calibri" w:hAnsi="Calibri" w:cs="Calibri"/>
              <w:sz w:val="18"/>
              <w:szCs w:val="18"/>
            </w:rPr>
            <w:t>Via Europa, 25 – 22060 Figino Serenza (Como) - Telefono 031.7830820 Fax 031.736517</w:t>
          </w:r>
        </w:p>
        <w:p w:rsidR="00731DC4" w:rsidRPr="0014350D" w:rsidRDefault="00731DC4" w:rsidP="00731DC4">
          <w:pPr>
            <w:jc w:val="center"/>
            <w:rPr>
              <w:rFonts w:ascii="Calibri" w:hAnsi="Calibri" w:cs="Calibri"/>
              <w:sz w:val="17"/>
              <w:szCs w:val="17"/>
              <w:lang w:val="en-US"/>
            </w:rPr>
          </w:pPr>
          <w:proofErr w:type="spellStart"/>
          <w:r w:rsidRPr="0014350D">
            <w:rPr>
              <w:rFonts w:ascii="Calibri" w:hAnsi="Calibri" w:cs="Calibri"/>
              <w:sz w:val="17"/>
              <w:szCs w:val="17"/>
              <w:lang w:val="en-US"/>
            </w:rPr>
            <w:t>Sito</w:t>
          </w:r>
          <w:proofErr w:type="spellEnd"/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web: </w:t>
          </w:r>
          <w:hyperlink r:id="rId2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www.icfiginoserenza.edu.it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mail: </w:t>
          </w:r>
          <w:hyperlink r:id="rId3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coic846001@istruzione.it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PEC: </w:t>
          </w:r>
          <w:hyperlink r:id="rId4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coic846001@pec.istruzione.it</w:t>
            </w:r>
          </w:hyperlink>
        </w:p>
        <w:p w:rsidR="00731DC4" w:rsidRPr="00731DC4" w:rsidRDefault="00731DC4" w:rsidP="00731DC4">
          <w:pPr>
            <w:pStyle w:val="Pidipagina"/>
            <w:jc w:val="center"/>
          </w:pPr>
          <w:r w:rsidRPr="00B62C81">
            <w:rPr>
              <w:rFonts w:ascii="Calibri" w:hAnsi="Calibri" w:cs="Calibri"/>
              <w:sz w:val="18"/>
              <w:szCs w:val="18"/>
            </w:rPr>
            <w:t xml:space="preserve">C.F. 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81003770138 –</w:t>
          </w:r>
          <w:r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B62C81">
            <w:rPr>
              <w:rFonts w:ascii="Calibri" w:hAnsi="Calibri" w:cs="Calibri"/>
              <w:sz w:val="18"/>
              <w:szCs w:val="18"/>
            </w:rPr>
            <w:t>Cod. Ministeriale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 xml:space="preserve"> COIC846001 –  </w:t>
          </w:r>
          <w:r w:rsidRPr="00B62C81">
            <w:rPr>
              <w:rFonts w:ascii="Calibri" w:hAnsi="Calibri" w:cs="Calibri"/>
              <w:sz w:val="18"/>
              <w:szCs w:val="18"/>
            </w:rPr>
            <w:t xml:space="preserve">Codice univoco fatturazione: </w:t>
          </w:r>
          <w:r w:rsidRPr="001556F6">
            <w:rPr>
              <w:rFonts w:ascii="Calibri" w:hAnsi="Calibri" w:cs="Calibri"/>
              <w:b/>
              <w:sz w:val="18"/>
              <w:szCs w:val="18"/>
            </w:rPr>
            <w:t>UF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3Z3S</w:t>
          </w:r>
        </w:p>
      </w:tc>
      <w:tc>
        <w:tcPr>
          <w:tcW w:w="1436" w:type="dxa"/>
        </w:tcPr>
        <w:p w:rsidR="00731DC4" w:rsidRPr="0014350D" w:rsidRDefault="00731DC4" w:rsidP="00731DC4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5408" behindDoc="0" locked="0" layoutInCell="1" allowOverlap="1" wp14:anchorId="1B3B27B8" wp14:editId="476F6E19">
                <wp:simplePos x="0" y="0"/>
                <wp:positionH relativeFrom="column">
                  <wp:posOffset>22027</wp:posOffset>
                </wp:positionH>
                <wp:positionV relativeFrom="paragraph">
                  <wp:posOffset>13335</wp:posOffset>
                </wp:positionV>
                <wp:extent cx="725805" cy="824091"/>
                <wp:effectExtent l="0" t="0" r="0" b="0"/>
                <wp:wrapSquare wrapText="bothSides"/>
                <wp:docPr id="4" name="Immagine 4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82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:rsidR="003757AA" w:rsidRDefault="003757AA">
    <w:pPr>
      <w:pStyle w:val="Intestazione"/>
      <w:rPr>
        <w:sz w:val="10"/>
        <w:szCs w:val="10"/>
      </w:rPr>
    </w:pPr>
  </w:p>
  <w:p w:rsidR="00650FA5" w:rsidRPr="00650FA5" w:rsidRDefault="00650FA5" w:rsidP="00650FA5">
    <w:pPr>
      <w:pStyle w:val="Intestazione"/>
      <w:jc w:val="right"/>
      <w:rPr>
        <w:rFonts w:asciiTheme="majorHAnsi" w:hAnsiTheme="majorHAnsi" w:cstheme="majorHAnsi"/>
        <w:sz w:val="16"/>
        <w:szCs w:val="16"/>
      </w:rPr>
    </w:pPr>
    <w:r w:rsidRPr="00650FA5">
      <w:rPr>
        <w:rFonts w:asciiTheme="majorHAnsi" w:hAnsiTheme="majorHAnsi" w:cstheme="majorHAnsi"/>
        <w:sz w:val="16"/>
        <w:szCs w:val="16"/>
      </w:rPr>
      <w:t xml:space="preserve">Relazione </w:t>
    </w:r>
    <w:r w:rsidR="005B2789">
      <w:rPr>
        <w:rFonts w:asciiTheme="majorHAnsi" w:hAnsiTheme="majorHAnsi" w:cstheme="majorHAnsi"/>
        <w:sz w:val="16"/>
        <w:szCs w:val="16"/>
      </w:rPr>
      <w:t xml:space="preserve">Finale </w:t>
    </w:r>
    <w:r w:rsidR="00770D7B">
      <w:rPr>
        <w:rFonts w:asciiTheme="majorHAnsi" w:hAnsiTheme="majorHAnsi" w:cstheme="majorHAnsi"/>
        <w:sz w:val="16"/>
        <w:szCs w:val="16"/>
      </w:rPr>
      <w:t xml:space="preserve">disciplina 1° grado </w:t>
    </w:r>
    <w:r w:rsidRPr="00650FA5">
      <w:rPr>
        <w:rFonts w:asciiTheme="majorHAnsi" w:hAnsiTheme="majorHAnsi" w:cstheme="majorHAnsi"/>
        <w:sz w:val="16"/>
        <w:szCs w:val="16"/>
      </w:rPr>
      <w:t>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874"/>
    <w:multiLevelType w:val="hybridMultilevel"/>
    <w:tmpl w:val="A470CA7C"/>
    <w:lvl w:ilvl="0" w:tplc="A942B4CC">
      <w:start w:val="1"/>
      <w:numFmt w:val="bullet"/>
      <w:lvlText w:val=""/>
      <w:lvlJc w:val="left"/>
      <w:pPr>
        <w:tabs>
          <w:tab w:val="num" w:pos="340"/>
        </w:tabs>
        <w:ind w:left="340" w:hanging="312"/>
      </w:pPr>
      <w:rPr>
        <w:rFonts w:ascii="Wingdings" w:eastAsia="Times New Roman" w:hAnsi="Wingdings" w:hint="default"/>
        <w:sz w:val="20"/>
        <w:szCs w:val="20"/>
      </w:rPr>
    </w:lvl>
    <w:lvl w:ilvl="1" w:tplc="C91A672C">
      <w:numFmt w:val="bullet"/>
      <w:lvlText w:val="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425D1"/>
    <w:multiLevelType w:val="hybridMultilevel"/>
    <w:tmpl w:val="578896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DD1C68"/>
    <w:multiLevelType w:val="hybridMultilevel"/>
    <w:tmpl w:val="7C508C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0121E"/>
    <w:multiLevelType w:val="hybridMultilevel"/>
    <w:tmpl w:val="8A3806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27396"/>
    <w:multiLevelType w:val="hybridMultilevel"/>
    <w:tmpl w:val="13667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14350D"/>
    <w:rsid w:val="001556F6"/>
    <w:rsid w:val="003012A9"/>
    <w:rsid w:val="00301626"/>
    <w:rsid w:val="0031355E"/>
    <w:rsid w:val="0032274C"/>
    <w:rsid w:val="0036748D"/>
    <w:rsid w:val="003757AA"/>
    <w:rsid w:val="004D3895"/>
    <w:rsid w:val="005A0651"/>
    <w:rsid w:val="005B2789"/>
    <w:rsid w:val="00650FA5"/>
    <w:rsid w:val="0066421E"/>
    <w:rsid w:val="006801CC"/>
    <w:rsid w:val="00706477"/>
    <w:rsid w:val="00725B74"/>
    <w:rsid w:val="00731DC4"/>
    <w:rsid w:val="00770D7B"/>
    <w:rsid w:val="007C11F4"/>
    <w:rsid w:val="007D2423"/>
    <w:rsid w:val="008309E5"/>
    <w:rsid w:val="008469DB"/>
    <w:rsid w:val="00863B54"/>
    <w:rsid w:val="00864873"/>
    <w:rsid w:val="008A16F1"/>
    <w:rsid w:val="0091543F"/>
    <w:rsid w:val="00A12951"/>
    <w:rsid w:val="00A301A8"/>
    <w:rsid w:val="00A47524"/>
    <w:rsid w:val="00A56DE7"/>
    <w:rsid w:val="00B403D0"/>
    <w:rsid w:val="00B61BD6"/>
    <w:rsid w:val="00BE40A4"/>
    <w:rsid w:val="00C11ABB"/>
    <w:rsid w:val="00C42A2F"/>
    <w:rsid w:val="00D41476"/>
    <w:rsid w:val="00D86F0B"/>
    <w:rsid w:val="00DB19B9"/>
    <w:rsid w:val="00F342BE"/>
    <w:rsid w:val="00FC4FD2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FD693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  <w:style w:type="paragraph" w:customStyle="1" w:styleId="Contenutotabella">
    <w:name w:val="Contenuto tabella"/>
    <w:basedOn w:val="Normale"/>
    <w:qFormat/>
    <w:rsid w:val="00650FA5"/>
    <w:pPr>
      <w:widowControl/>
      <w:suppressLineNumbers/>
      <w:suppressAutoHyphens/>
    </w:pPr>
    <w:rPr>
      <w:rFonts w:ascii="Times New Roman" w:eastAsia="NSimSun" w:hAnsi="Times New Roman" w:cs="Lucida Sans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46001@istruzione.it" TargetMode="External"/><Relationship Id="rId2" Type="http://schemas.openxmlformats.org/officeDocument/2006/relationships/hyperlink" Target="http://www.icfiginoserenz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coic84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2</cp:revision>
  <cp:lastPrinted>2022-06-11T09:59:00Z</cp:lastPrinted>
  <dcterms:created xsi:type="dcterms:W3CDTF">2023-05-01T09:10:00Z</dcterms:created>
  <dcterms:modified xsi:type="dcterms:W3CDTF">2023-05-01T09:10:00Z</dcterms:modified>
</cp:coreProperties>
</file>